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09DEAB" w14:textId="77777777" w:rsidR="00E56B0F" w:rsidRDefault="006557FF">
      <w:pPr>
        <w:rPr>
          <w:b/>
        </w:rPr>
      </w:pPr>
      <w:r w:rsidRPr="006557FF">
        <w:rPr>
          <w:b/>
        </w:rPr>
        <w:t>Extra credit</w:t>
      </w:r>
    </w:p>
    <w:p w14:paraId="7A534B8E" w14:textId="77777777" w:rsidR="00E102FB" w:rsidRDefault="00E102FB"/>
    <w:p w14:paraId="688681C4" w14:textId="77777777" w:rsidR="006557FF" w:rsidRDefault="006557FF">
      <w:r w:rsidRPr="006557FF">
        <w:rPr>
          <w:b/>
        </w:rPr>
        <w:t>Value</w:t>
      </w:r>
      <w:r>
        <w:t xml:space="preserve">: up to 8 points. Points earned will be divided and half added to weekly homework grade (25% of total grade) and half added to lab reports grade (20% of total grade) </w:t>
      </w:r>
    </w:p>
    <w:p w14:paraId="0B2D2DB9" w14:textId="77777777" w:rsidR="006557FF" w:rsidRDefault="006557FF"/>
    <w:p w14:paraId="5F3FCCCD" w14:textId="7AFBA4D6" w:rsidR="006557FF" w:rsidRDefault="006557FF">
      <w:r w:rsidRPr="006557FF">
        <w:rPr>
          <w:b/>
        </w:rPr>
        <w:t>Assignment</w:t>
      </w:r>
      <w:r>
        <w:t>: you are working in a medical clinic. A patient comes in complaining of complete lack of feeling in and inability to move their right leg, but no other symptoms. Describe:</w:t>
      </w:r>
      <w:r w:rsidR="00525775">
        <w:t xml:space="preserve"> </w:t>
      </w:r>
    </w:p>
    <w:p w14:paraId="2DA0AFF6" w14:textId="77777777" w:rsidR="006557FF" w:rsidRDefault="006557FF" w:rsidP="0030428F">
      <w:pPr>
        <w:pStyle w:val="ListParagraph"/>
        <w:numPr>
          <w:ilvl w:val="0"/>
          <w:numId w:val="3"/>
        </w:numPr>
      </w:pPr>
      <w:bookmarkStart w:id="0" w:name="_GoBack"/>
      <w:r>
        <w:t>One of the possible locations of damage to the brain, spine, or peripheral nervous system that could be causing the symptoms, and why</w:t>
      </w:r>
    </w:p>
    <w:p w14:paraId="088B41E5" w14:textId="77777777" w:rsidR="006557FF" w:rsidRDefault="006557FF" w:rsidP="0030428F">
      <w:pPr>
        <w:pStyle w:val="ListParagraph"/>
        <w:numPr>
          <w:ilvl w:val="0"/>
          <w:numId w:val="3"/>
        </w:numPr>
      </w:pPr>
      <w:r>
        <w:t>What medical condition or cause of injury could have produced such damage</w:t>
      </w:r>
    </w:p>
    <w:p w14:paraId="616B9347" w14:textId="77777777" w:rsidR="006557FF" w:rsidRDefault="00E102FB" w:rsidP="0030428F">
      <w:pPr>
        <w:pStyle w:val="ListParagraph"/>
        <w:numPr>
          <w:ilvl w:val="0"/>
          <w:numId w:val="3"/>
        </w:numPr>
      </w:pPr>
      <w:r>
        <w:t>A</w:t>
      </w:r>
      <w:r w:rsidR="006557FF">
        <w:t xml:space="preserve"> n</w:t>
      </w:r>
      <w:r>
        <w:t>on-neural engineering treatment</w:t>
      </w:r>
      <w:r w:rsidR="006557FF">
        <w:t xml:space="preserve"> for this condition</w:t>
      </w:r>
    </w:p>
    <w:p w14:paraId="76FE079F" w14:textId="77777777" w:rsidR="006557FF" w:rsidRDefault="00E102FB" w:rsidP="0030428F">
      <w:pPr>
        <w:pStyle w:val="ListParagraph"/>
        <w:numPr>
          <w:ilvl w:val="0"/>
          <w:numId w:val="3"/>
        </w:numPr>
      </w:pPr>
      <w:r>
        <w:rPr>
          <w:u w:val="single"/>
        </w:rPr>
        <w:t>Four</w:t>
      </w:r>
      <w:r>
        <w:t xml:space="preserve"> specific components of a brain-computer interface that would be used in </w:t>
      </w:r>
      <w:bookmarkEnd w:id="0"/>
      <w:r>
        <w:t>this condition, and why each is necessary</w:t>
      </w:r>
    </w:p>
    <w:p w14:paraId="11807154" w14:textId="77777777" w:rsidR="00E102FB" w:rsidRDefault="00E102FB" w:rsidP="00E102FB"/>
    <w:p w14:paraId="0788702C" w14:textId="464C39D2" w:rsidR="00E102FB" w:rsidRDefault="00E102FB" w:rsidP="00E102FB">
      <w:r w:rsidRPr="00E0155F">
        <w:rPr>
          <w:b/>
        </w:rPr>
        <w:t>Maximum length</w:t>
      </w:r>
      <w:r>
        <w:t>: one double</w:t>
      </w:r>
      <w:r w:rsidR="00525775">
        <w:t>-</w:t>
      </w:r>
      <w:r>
        <w:t>spaced page</w:t>
      </w:r>
      <w:r w:rsidR="003217C0">
        <w:t xml:space="preserve">. </w:t>
      </w:r>
      <w:proofErr w:type="gramStart"/>
      <w:r w:rsidR="003217C0">
        <w:t xml:space="preserve">One or two sentences for </w:t>
      </w:r>
      <w:r w:rsidR="0030428F">
        <w:t>#</w:t>
      </w:r>
      <w:r w:rsidR="003217C0">
        <w:t xml:space="preserve">1-3, one sentence for each component for </w:t>
      </w:r>
      <w:r w:rsidR="0030428F">
        <w:t>#</w:t>
      </w:r>
      <w:r w:rsidR="003217C0">
        <w:t>4.</w:t>
      </w:r>
      <w:proofErr w:type="gramEnd"/>
    </w:p>
    <w:sectPr w:rsidR="00E102FB" w:rsidSect="003515E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7C0F"/>
    <w:multiLevelType w:val="hybridMultilevel"/>
    <w:tmpl w:val="8688A460"/>
    <w:lvl w:ilvl="0" w:tplc="C1D24BF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B038E9"/>
    <w:multiLevelType w:val="hybridMultilevel"/>
    <w:tmpl w:val="3D4E57A2"/>
    <w:lvl w:ilvl="0" w:tplc="6554B214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521008"/>
    <w:multiLevelType w:val="hybridMultilevel"/>
    <w:tmpl w:val="5D202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7FF"/>
    <w:rsid w:val="0030428F"/>
    <w:rsid w:val="003217C0"/>
    <w:rsid w:val="003515E2"/>
    <w:rsid w:val="00525775"/>
    <w:rsid w:val="006557FF"/>
    <w:rsid w:val="00E0155F"/>
    <w:rsid w:val="00E102FB"/>
    <w:rsid w:val="00E5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2075B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7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128</Words>
  <Characters>736</Characters>
  <Application>Microsoft Macintosh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Kaitlyn Casimo</dc:creator>
  <cp:keywords/>
  <dc:description/>
  <cp:lastModifiedBy>Kaitlyn Casimo</cp:lastModifiedBy>
  <cp:revision>5</cp:revision>
  <dcterms:created xsi:type="dcterms:W3CDTF">2017-07-31T05:23:00Z</dcterms:created>
  <dcterms:modified xsi:type="dcterms:W3CDTF">2017-09-23T16:42:00Z</dcterms:modified>
</cp:coreProperties>
</file>